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B6" w:rsidRDefault="00984DB6" w:rsidP="00984DB6">
      <w:pPr>
        <w:pStyle w:val="Header"/>
      </w:pPr>
      <w:r>
        <w:rPr>
          <w:noProof/>
          <w:lang w:eastAsia="en-IN" w:bidi="ar-SA"/>
        </w:rPr>
        <w:drawing>
          <wp:anchor distT="0" distB="0" distL="114300" distR="114300" simplePos="0" relativeHeight="251659264" behindDoc="1" locked="0" layoutInCell="1" allowOverlap="1" wp14:anchorId="2045099A" wp14:editId="138E20E1">
            <wp:simplePos x="0" y="0"/>
            <wp:positionH relativeFrom="column">
              <wp:posOffset>840105</wp:posOffset>
            </wp:positionH>
            <wp:positionV relativeFrom="paragraph">
              <wp:posOffset>40005</wp:posOffset>
            </wp:positionV>
            <wp:extent cx="5398770" cy="2940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936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90199A" wp14:editId="0932F5D3">
                <wp:simplePos x="0" y="0"/>
                <wp:positionH relativeFrom="page">
                  <wp:align>right</wp:align>
                </wp:positionH>
                <wp:positionV relativeFrom="paragraph">
                  <wp:posOffset>289560</wp:posOffset>
                </wp:positionV>
                <wp:extent cx="5972175" cy="1137285"/>
                <wp:effectExtent l="0" t="0" r="0" b="6350"/>
                <wp:wrapNone/>
                <wp:docPr id="14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137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D67C66" w:rsidRDefault="00D67C66" w:rsidP="00984DB6">
                            <w:pPr>
                              <w:ind w:right="32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ODISHA POWER TRANSMISSION CORPORATION LIMITED</w:t>
                            </w:r>
                          </w:p>
                          <w:p w:rsidR="00D67C66" w:rsidRDefault="00D67C66" w:rsidP="00984DB6">
                            <w:pPr>
                              <w:ind w:right="32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(A Government of Odisha Undertaking)</w:t>
                            </w:r>
                          </w:p>
                          <w:p w:rsidR="00D67C66" w:rsidRDefault="00D67C66" w:rsidP="00984DB6">
                            <w:pPr>
                              <w:ind w:right="327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Regd.Office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: OPTCL TECH TOWER,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Janpath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Saheed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 Nagar, </w:t>
                            </w:r>
                          </w:p>
                          <w:p w:rsidR="00D67C66" w:rsidRDefault="00D67C66" w:rsidP="00984DB6">
                            <w:pPr>
                              <w:ind w:right="32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Bhubaneswar,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Khurda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, Odisha-751007.</w:t>
                            </w:r>
                          </w:p>
                          <w:p w:rsidR="00D67C66" w:rsidRDefault="00D67C66" w:rsidP="00984DB6">
                            <w:pPr>
                              <w:spacing w:line="276" w:lineRule="auto"/>
                              <w:ind w:right="327"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Email ID: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dir.operation@optcl.co.in</w:t>
                              </w:r>
                            </w:hyperlink>
                            <w:r>
                              <w:rPr>
                                <w:rFonts w:ascii="Arial" w:eastAsia="Calibri" w:hAnsi="Arial" w:cs="Arial"/>
                              </w:rPr>
                              <w:t xml:space="preserve">, Website: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www.optcl.co.in</w:t>
                              </w:r>
                            </w:hyperlink>
                          </w:p>
                          <w:p w:rsidR="00D67C66" w:rsidRDefault="00D67C66" w:rsidP="00984DB6">
                            <w:pPr>
                              <w:spacing w:line="276" w:lineRule="auto"/>
                              <w:ind w:right="327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CIN: U40102OR2004SGC007553</w:t>
                            </w:r>
                          </w:p>
                          <w:p w:rsidR="00D67C66" w:rsidRDefault="00D67C66" w:rsidP="00984DB6">
                            <w:pPr>
                              <w:spacing w:after="200" w:line="276" w:lineRule="auto"/>
                              <w:ind w:right="327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67C66" w:rsidRDefault="00D67C66" w:rsidP="00984DB6">
                            <w:pPr>
                              <w:spacing w:after="200" w:line="276" w:lineRule="auto"/>
                              <w:ind w:right="327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90199A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419.05pt;margin-top:22.8pt;width:470.25pt;height:89.55pt;z-index: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" filled="f" stroked="f">
                <v:textbox>
                  <w:txbxContent>
                    <w:p w:rsidR="00D67C66" w:rsidRDefault="00D67C66" w:rsidP="00984DB6">
                      <w:pPr>
                        <w:ind w:right="327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</w:rPr>
                        <w:t>ODISHA POWER TRANSMISSION CORPORATION LIMITED</w:t>
                      </w:r>
                    </w:p>
                    <w:p w:rsidR="00D67C66" w:rsidRDefault="00D67C66" w:rsidP="00984DB6">
                      <w:pPr>
                        <w:ind w:right="32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>(A Government of Odisha Undertaking)</w:t>
                      </w:r>
                    </w:p>
                    <w:p w:rsidR="00D67C66" w:rsidRDefault="00D67C66" w:rsidP="00984DB6">
                      <w:pPr>
                        <w:ind w:right="327"/>
                        <w:jc w:val="center"/>
                        <w:rPr>
                          <w:rFonts w:ascii="Arial" w:eastAsia="Calibri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>Regd.Office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: OPTCL TECH TOWER,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>Janpath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>Saheed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 Nagar, </w:t>
                      </w:r>
                    </w:p>
                    <w:p w:rsidR="00D67C66" w:rsidRDefault="00D67C66" w:rsidP="00984DB6">
                      <w:pPr>
                        <w:ind w:right="32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Bhubaneswar,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>Khurda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/>
                          <w:bCs/>
                        </w:rPr>
                        <w:t>, Odisha-751007.</w:t>
                      </w:r>
                    </w:p>
                    <w:p w:rsidR="00D67C66" w:rsidRDefault="00D67C66" w:rsidP="00984DB6">
                      <w:pPr>
                        <w:spacing w:line="276" w:lineRule="auto"/>
                        <w:ind w:right="327"/>
                        <w:jc w:val="center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 xml:space="preserve">Email ID: </w:t>
                      </w:r>
                      <w:hyperlink r:id="rId10" w:history="1">
                        <w:r>
                          <w:rPr>
                            <w:rStyle w:val="Hyperlink"/>
                            <w:rFonts w:ascii="Arial" w:eastAsia="Calibri" w:hAnsi="Arial" w:cs="Arial"/>
                          </w:rPr>
                          <w:t>dir.operation@optcl.co.in</w:t>
                        </w:r>
                      </w:hyperlink>
                      <w:r>
                        <w:rPr>
                          <w:rFonts w:ascii="Arial" w:eastAsia="Calibri" w:hAnsi="Arial" w:cs="Arial"/>
                        </w:rPr>
                        <w:t xml:space="preserve">, Website: </w:t>
                      </w:r>
                      <w:hyperlink r:id="rId11" w:history="1">
                        <w:r>
                          <w:rPr>
                            <w:rStyle w:val="Hyperlink"/>
                            <w:rFonts w:ascii="Arial" w:eastAsia="Calibri" w:hAnsi="Arial" w:cs="Arial"/>
                          </w:rPr>
                          <w:t>www.optcl.co.in</w:t>
                        </w:r>
                      </w:hyperlink>
                    </w:p>
                    <w:p w:rsidR="00D67C66" w:rsidRDefault="00D67C66" w:rsidP="00984DB6">
                      <w:pPr>
                        <w:spacing w:line="276" w:lineRule="auto"/>
                        <w:ind w:right="327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CIN: U40102OR2004SGC007553</w:t>
                      </w:r>
                    </w:p>
                    <w:p w:rsidR="00D67C66" w:rsidRDefault="00D67C66" w:rsidP="00984DB6">
                      <w:pPr>
                        <w:spacing w:after="200" w:line="276" w:lineRule="auto"/>
                        <w:ind w:right="327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67C66" w:rsidRDefault="00D67C66" w:rsidP="00984DB6">
                      <w:pPr>
                        <w:spacing w:after="200" w:line="276" w:lineRule="auto"/>
                        <w:ind w:right="32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IN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30D6112" wp14:editId="3351929B">
                <wp:simplePos x="0" y="0"/>
                <wp:positionH relativeFrom="page">
                  <wp:posOffset>805815</wp:posOffset>
                </wp:positionH>
                <wp:positionV relativeFrom="paragraph">
                  <wp:posOffset>1482725</wp:posOffset>
                </wp:positionV>
                <wp:extent cx="6496050" cy="0"/>
                <wp:effectExtent l="0" t="0" r="19050" b="19050"/>
                <wp:wrapTopAndBottom/>
                <wp:docPr id="1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0"/>
                        </a:xfrm>
                        <a:custGeom>
                          <a:avLst/>
                          <a:gdLst>
                            <a:gd name="connsiteX0" fmla="*/ 0 w 6305550"/>
                            <a:gd name="connsiteY0" fmla="*/ 0 h 0"/>
                            <a:gd name="connsiteX1" fmla="*/ 6305550 w 630555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97DFD" id="Graphic 6" o:spid="_x0000_s1026" style="position:absolute;margin-left:63.45pt;margin-top:116.75pt;width:511.5pt;height:0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" path="m,l6305550,e" filled="f" strokeweight="1.25pt">
                <v:path arrowok="t" o:connecttype="custom" o:connectlocs="0,0;64960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IN" w:bidi="ar-SA"/>
        </w:rPr>
        <w:drawing>
          <wp:anchor distT="0" distB="0" distL="114300" distR="114300" simplePos="0" relativeHeight="251660288" behindDoc="1" locked="0" layoutInCell="1" allowOverlap="1" wp14:anchorId="5B721E73" wp14:editId="4406FFF6">
            <wp:simplePos x="0" y="0"/>
            <wp:positionH relativeFrom="column">
              <wp:posOffset>-94615</wp:posOffset>
            </wp:positionH>
            <wp:positionV relativeFrom="paragraph">
              <wp:posOffset>222250</wp:posOffset>
            </wp:positionV>
            <wp:extent cx="828675" cy="1095375"/>
            <wp:effectExtent l="0" t="0" r="9525" b="0"/>
            <wp:wrapNone/>
            <wp:docPr id="25" name="Picture 25" descr="C:\Users\Nilambar\Desktop\Optcl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Nilambar\Desktop\Optcl_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936" cy="1098144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84DB6" w:rsidRDefault="00984DB6" w:rsidP="0085143A">
      <w:pPr>
        <w:tabs>
          <w:tab w:val="left" w:pos="4964"/>
          <w:tab w:val="left" w:pos="5484"/>
          <w:tab w:val="left" w:pos="5924"/>
        </w:tabs>
        <w:ind w:left="1744" w:hanging="1602"/>
      </w:pPr>
    </w:p>
    <w:p w:rsidR="00984DB6" w:rsidRDefault="00984DB6" w:rsidP="0085143A">
      <w:pPr>
        <w:tabs>
          <w:tab w:val="left" w:pos="4964"/>
          <w:tab w:val="left" w:pos="5484"/>
          <w:tab w:val="left" w:pos="5924"/>
        </w:tabs>
        <w:ind w:left="1744" w:hanging="1602"/>
      </w:pPr>
    </w:p>
    <w:p w:rsidR="00984DB6" w:rsidRDefault="00984DB6" w:rsidP="0085143A">
      <w:pPr>
        <w:tabs>
          <w:tab w:val="left" w:pos="4964"/>
          <w:tab w:val="left" w:pos="5484"/>
          <w:tab w:val="left" w:pos="5924"/>
        </w:tabs>
        <w:ind w:left="1744" w:hanging="1602"/>
      </w:pPr>
    </w:p>
    <w:p w:rsidR="00984DB6" w:rsidRDefault="00984DB6" w:rsidP="0085143A">
      <w:pPr>
        <w:tabs>
          <w:tab w:val="left" w:pos="4964"/>
          <w:tab w:val="left" w:pos="5484"/>
          <w:tab w:val="left" w:pos="5924"/>
        </w:tabs>
        <w:ind w:left="1744" w:hanging="1602"/>
      </w:pPr>
    </w:p>
    <w:p w:rsidR="00984DB6" w:rsidRDefault="00984DB6" w:rsidP="0085143A">
      <w:pPr>
        <w:tabs>
          <w:tab w:val="left" w:pos="4964"/>
          <w:tab w:val="left" w:pos="5484"/>
          <w:tab w:val="left" w:pos="5924"/>
        </w:tabs>
        <w:ind w:left="1744" w:hanging="1602"/>
      </w:pPr>
    </w:p>
    <w:p w:rsidR="00984DB6" w:rsidRDefault="00984DB6" w:rsidP="0085143A">
      <w:pPr>
        <w:tabs>
          <w:tab w:val="left" w:pos="4964"/>
          <w:tab w:val="left" w:pos="5484"/>
          <w:tab w:val="left" w:pos="5924"/>
        </w:tabs>
        <w:ind w:left="1744" w:hanging="1602"/>
      </w:pPr>
    </w:p>
    <w:p w:rsidR="00984DB6" w:rsidRDefault="00984DB6" w:rsidP="0085143A">
      <w:pPr>
        <w:tabs>
          <w:tab w:val="left" w:pos="4964"/>
          <w:tab w:val="left" w:pos="5484"/>
          <w:tab w:val="left" w:pos="5924"/>
        </w:tabs>
        <w:ind w:left="1744" w:hanging="1602"/>
      </w:pPr>
    </w:p>
    <w:p w:rsidR="00915EA1" w:rsidRPr="008231C2" w:rsidRDefault="0085143A" w:rsidP="00984DB6">
      <w:pPr>
        <w:pStyle w:val="ListParagraph"/>
        <w:spacing w:before="240" w:line="360" w:lineRule="auto"/>
        <w:ind w:firstLine="720"/>
        <w:rPr>
          <w:rFonts w:cs="Times New Roman"/>
          <w:sz w:val="30"/>
          <w:szCs w:val="30"/>
        </w:rPr>
      </w:pPr>
      <w:r w:rsidRPr="008231C2">
        <w:rPr>
          <w:rFonts w:ascii="Calibri" w:eastAsia="Calibri" w:hAnsi="Calibri" w:cs="Calibri"/>
          <w:b/>
          <w:bCs/>
          <w:sz w:val="30"/>
          <w:szCs w:val="30"/>
        </w:rPr>
        <w:t xml:space="preserve">                        </w:t>
      </w:r>
      <w:r w:rsidR="008231C2">
        <w:rPr>
          <w:rFonts w:ascii="Calibri" w:eastAsia="Calibri" w:hAnsi="Calibri" w:cs="Calibri"/>
          <w:b/>
          <w:bCs/>
          <w:sz w:val="30"/>
          <w:szCs w:val="30"/>
        </w:rPr>
        <w:t xml:space="preserve">       </w:t>
      </w:r>
      <w:r w:rsidR="003B1F06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EOI </w:t>
      </w:r>
      <w:r w:rsidR="00915EA1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>NO</w:t>
      </w:r>
      <w:proofErr w:type="gramStart"/>
      <w:r w:rsidR="00915EA1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-  </w:t>
      </w:r>
      <w:r w:rsidR="003A271D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>0</w:t>
      </w:r>
      <w:r w:rsidR="00897226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>1</w:t>
      </w:r>
      <w:proofErr w:type="gramEnd"/>
      <w:r w:rsidR="00915EA1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  /2</w:t>
      </w:r>
      <w:r w:rsidR="00897226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>5</w:t>
      </w:r>
      <w:r w:rsidR="00915EA1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>-2</w:t>
      </w:r>
      <w:r w:rsidR="00897226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>6</w:t>
      </w:r>
      <w:r w:rsidR="00DD7FC7" w:rsidRPr="008231C2">
        <w:rPr>
          <w:rFonts w:ascii="Calibri" w:eastAsia="Calibri" w:hAnsi="Calibri" w:cs="Calibri"/>
          <w:b/>
          <w:bCs/>
          <w:sz w:val="30"/>
          <w:szCs w:val="30"/>
        </w:rPr>
        <w:t xml:space="preserve">                      </w:t>
      </w:r>
      <w:proofErr w:type="spellStart"/>
      <w:r w:rsidR="00823ECA">
        <w:rPr>
          <w:rFonts w:ascii="Calibri" w:eastAsia="Calibri" w:hAnsi="Calibri" w:cs="Calibri"/>
          <w:b/>
          <w:bCs/>
          <w:sz w:val="30"/>
          <w:szCs w:val="30"/>
        </w:rPr>
        <w:t>Dtd</w:t>
      </w:r>
      <w:proofErr w:type="spellEnd"/>
      <w:r w:rsidR="00823ECA">
        <w:rPr>
          <w:rFonts w:ascii="Calibri" w:eastAsia="Calibri" w:hAnsi="Calibri" w:cs="Calibri"/>
          <w:b/>
          <w:bCs/>
          <w:sz w:val="30"/>
          <w:szCs w:val="30"/>
        </w:rPr>
        <w:t>: 12</w:t>
      </w:r>
      <w:r w:rsidR="00DD7FC7" w:rsidRPr="008231C2">
        <w:rPr>
          <w:rFonts w:ascii="Calibri" w:eastAsia="Calibri" w:hAnsi="Calibri" w:cs="Calibri"/>
          <w:b/>
          <w:bCs/>
          <w:sz w:val="30"/>
          <w:szCs w:val="30"/>
        </w:rPr>
        <w:t>.08.2025</w:t>
      </w:r>
    </w:p>
    <w:p w:rsidR="00915EA1" w:rsidRPr="008231C2" w:rsidRDefault="002B2959" w:rsidP="00915EA1">
      <w:pPr>
        <w:ind w:right="16"/>
        <w:jc w:val="center"/>
        <w:rPr>
          <w:sz w:val="30"/>
          <w:szCs w:val="30"/>
        </w:rPr>
      </w:pPr>
      <w:r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>EXPRESSION OF INTEREST (</w:t>
      </w:r>
      <w:r w:rsidR="00915EA1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EOI) FOR </w:t>
      </w:r>
      <w:r w:rsidR="00897226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>AI</w:t>
      </w:r>
      <w:r w:rsidR="00984DB6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-BASED INSPECTION AND MAINTENANCE OF </w:t>
      </w:r>
      <w:r w:rsidR="00DD7FC7" w:rsidRPr="008231C2">
        <w:rPr>
          <w:rFonts w:ascii="Calibri" w:eastAsia="Calibri" w:hAnsi="Calibri" w:cs="Calibri"/>
          <w:b/>
          <w:bCs/>
          <w:sz w:val="30"/>
          <w:szCs w:val="30"/>
          <w:u w:val="single"/>
        </w:rPr>
        <w:t>TRANSMISSION LINES OF OPTCL</w:t>
      </w:r>
    </w:p>
    <w:p w:rsidR="00915EA1" w:rsidRPr="00205F50" w:rsidRDefault="00915EA1" w:rsidP="00205F50">
      <w:pPr>
        <w:spacing w:line="299" w:lineRule="exact"/>
        <w:jc w:val="both"/>
        <w:rPr>
          <w:sz w:val="32"/>
        </w:rPr>
      </w:pPr>
    </w:p>
    <w:p w:rsidR="00A256ED" w:rsidRPr="00A256ED" w:rsidRDefault="00A256ED" w:rsidP="00A256ED">
      <w:pPr>
        <w:pStyle w:val="ListParagraph"/>
        <w:widowControl/>
        <w:numPr>
          <w:ilvl w:val="0"/>
          <w:numId w:val="2"/>
        </w:numPr>
        <w:tabs>
          <w:tab w:val="left" w:pos="306"/>
        </w:tabs>
        <w:suppressAutoHyphens w:val="0"/>
        <w:autoSpaceDN/>
        <w:spacing w:line="360" w:lineRule="auto"/>
        <w:ind w:left="284" w:hanging="284"/>
        <w:jc w:val="both"/>
        <w:rPr>
          <w:rFonts w:ascii="Verdana" w:eastAsia="Calibri" w:hAnsi="Verdana" w:cs="Calibri"/>
          <w:bCs/>
          <w:sz w:val="23"/>
          <w:szCs w:val="23"/>
        </w:rPr>
      </w:pPr>
      <w:r w:rsidRPr="00A256ED">
        <w:rPr>
          <w:rFonts w:ascii="Verdana" w:eastAsia="Calibri" w:hAnsi="Verdana" w:cs="Calibri"/>
          <w:bCs/>
          <w:sz w:val="23"/>
          <w:szCs w:val="23"/>
        </w:rPr>
        <w:t xml:space="preserve">On behalf of OPTCL, Director (Operation) invites Expression </w:t>
      </w:r>
      <w:proofErr w:type="gramStart"/>
      <w:r w:rsidRPr="00A256ED">
        <w:rPr>
          <w:rFonts w:ascii="Verdana" w:eastAsia="Calibri" w:hAnsi="Verdana" w:cs="Calibri"/>
          <w:bCs/>
          <w:sz w:val="23"/>
          <w:szCs w:val="23"/>
        </w:rPr>
        <w:t>Of</w:t>
      </w:r>
      <w:proofErr w:type="gramEnd"/>
      <w:r w:rsidRPr="00A256ED">
        <w:rPr>
          <w:rFonts w:ascii="Verdana" w:eastAsia="Calibri" w:hAnsi="Verdana" w:cs="Calibri"/>
          <w:bCs/>
          <w:sz w:val="23"/>
          <w:szCs w:val="23"/>
        </w:rPr>
        <w:t xml:space="preserve"> Interest (EOI) from interested firms for providing Al-Based Inspection and Maintenance of Transmission Lines of OPTCL. The detailed requirement of OPTCL for the above is available in OPTCL website (www.optcl.com) along with EOI in elaborated manner </w:t>
      </w:r>
      <w:r w:rsidR="009340FD">
        <w:rPr>
          <w:rFonts w:ascii="Verdana" w:eastAsia="Calibri" w:hAnsi="Verdana" w:cs="Calibri"/>
          <w:bCs/>
          <w:sz w:val="23"/>
          <w:szCs w:val="23"/>
        </w:rPr>
        <w:t>and technical requirement.</w:t>
      </w:r>
    </w:p>
    <w:p w:rsidR="00D67C66" w:rsidRPr="00040C54" w:rsidRDefault="00915EA1" w:rsidP="00D67C66">
      <w:pPr>
        <w:pStyle w:val="ListParagraph"/>
        <w:widowControl/>
        <w:numPr>
          <w:ilvl w:val="0"/>
          <w:numId w:val="2"/>
        </w:numPr>
        <w:tabs>
          <w:tab w:val="left" w:pos="306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8231C2">
        <w:rPr>
          <w:rFonts w:asciiTheme="minorHAnsi" w:eastAsia="Calibri" w:hAnsiTheme="minorHAnsi" w:cstheme="minorHAnsi"/>
          <w:bCs/>
          <w:sz w:val="28"/>
          <w:szCs w:val="28"/>
        </w:rPr>
        <w:t>Interested ser</w:t>
      </w:r>
      <w:r w:rsidR="00DD7FC7" w:rsidRPr="008231C2">
        <w:rPr>
          <w:rFonts w:asciiTheme="minorHAnsi" w:eastAsia="Calibri" w:hAnsiTheme="minorHAnsi" w:cstheme="minorHAnsi"/>
          <w:bCs/>
          <w:sz w:val="28"/>
          <w:szCs w:val="28"/>
        </w:rPr>
        <w:t>vice providers who meet the requirement</w:t>
      </w:r>
      <w:r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 criteria may furnish their Expression of Interest with all the necessary documents in a sealed cover</w:t>
      </w:r>
      <w:r w:rsidR="00DD7FC7"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 at O/o-Director (Operation), OPTCL, 3</w:t>
      </w:r>
      <w:r w:rsidR="00DD7FC7" w:rsidRPr="008231C2">
        <w:rPr>
          <w:rFonts w:asciiTheme="minorHAnsi" w:eastAsia="Calibri" w:hAnsiTheme="minorHAnsi" w:cstheme="minorHAnsi"/>
          <w:bCs/>
          <w:sz w:val="28"/>
          <w:szCs w:val="28"/>
          <w:vertAlign w:val="superscript"/>
        </w:rPr>
        <w:t>rd</w:t>
      </w:r>
      <w:r w:rsidR="00DD7FC7"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 Floor, OPTCL Tech Tower, </w:t>
      </w:r>
      <w:proofErr w:type="spellStart"/>
      <w:r w:rsidR="00DD7FC7" w:rsidRPr="008231C2">
        <w:rPr>
          <w:rFonts w:asciiTheme="minorHAnsi" w:eastAsia="Calibri" w:hAnsiTheme="minorHAnsi" w:cstheme="minorHAnsi"/>
          <w:bCs/>
          <w:sz w:val="28"/>
          <w:szCs w:val="28"/>
        </w:rPr>
        <w:t>Janpath</w:t>
      </w:r>
      <w:proofErr w:type="spellEnd"/>
      <w:r w:rsidR="00DD7FC7"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, </w:t>
      </w:r>
      <w:proofErr w:type="spellStart"/>
      <w:r w:rsidR="00DD7FC7" w:rsidRPr="008231C2">
        <w:rPr>
          <w:rFonts w:asciiTheme="minorHAnsi" w:eastAsia="Calibri" w:hAnsiTheme="minorHAnsi" w:cstheme="minorHAnsi"/>
          <w:bCs/>
          <w:sz w:val="28"/>
          <w:szCs w:val="28"/>
        </w:rPr>
        <w:t>Saheed</w:t>
      </w:r>
      <w:proofErr w:type="spellEnd"/>
      <w:r w:rsidR="00DD7FC7"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 Nagar, Bhubaneswar-07, </w:t>
      </w:r>
      <w:proofErr w:type="spellStart"/>
      <w:r w:rsidR="00DD7FC7" w:rsidRPr="008231C2">
        <w:rPr>
          <w:rFonts w:asciiTheme="minorHAnsi" w:eastAsia="Calibri" w:hAnsiTheme="minorHAnsi" w:cstheme="minorHAnsi"/>
          <w:bCs/>
          <w:sz w:val="28"/>
          <w:szCs w:val="28"/>
        </w:rPr>
        <w:t>Dist</w:t>
      </w:r>
      <w:proofErr w:type="spellEnd"/>
      <w:r w:rsidR="00DD7FC7"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:- </w:t>
      </w:r>
      <w:proofErr w:type="spellStart"/>
      <w:r w:rsidR="00DD7FC7" w:rsidRPr="008231C2">
        <w:rPr>
          <w:rFonts w:asciiTheme="minorHAnsi" w:eastAsia="Calibri" w:hAnsiTheme="minorHAnsi" w:cstheme="minorHAnsi"/>
          <w:bCs/>
          <w:sz w:val="28"/>
          <w:szCs w:val="28"/>
        </w:rPr>
        <w:t>Khurda</w:t>
      </w:r>
      <w:proofErr w:type="spellEnd"/>
      <w:r w:rsidR="00DD7FC7" w:rsidRPr="008231C2">
        <w:rPr>
          <w:rFonts w:asciiTheme="minorHAnsi" w:eastAsia="Calibri" w:hAnsiTheme="minorHAnsi" w:cstheme="minorHAnsi"/>
          <w:bCs/>
          <w:sz w:val="28"/>
          <w:szCs w:val="28"/>
        </w:rPr>
        <w:t>, Odisha</w:t>
      </w:r>
      <w:r w:rsidR="00AC513D">
        <w:rPr>
          <w:rFonts w:asciiTheme="minorHAnsi" w:eastAsia="Calibri" w:hAnsiTheme="minorHAnsi" w:cstheme="minorHAnsi"/>
          <w:bCs/>
          <w:sz w:val="28"/>
          <w:szCs w:val="28"/>
        </w:rPr>
        <w:t xml:space="preserve"> </w:t>
      </w:r>
      <w:r w:rsidR="00AC513D">
        <w:rPr>
          <w:rFonts w:ascii="Verdana" w:eastAsia="Calibri" w:hAnsi="Verdana" w:cs="Calibri"/>
          <w:bCs/>
          <w:sz w:val="23"/>
          <w:szCs w:val="23"/>
        </w:rPr>
        <w:t xml:space="preserve">by </w:t>
      </w:r>
      <w:r w:rsidR="00AC513D" w:rsidRPr="009340FD">
        <w:rPr>
          <w:rFonts w:ascii="Verdana" w:eastAsia="Calibri" w:hAnsi="Verdana" w:cs="Calibri"/>
          <w:b/>
          <w:bCs/>
          <w:sz w:val="23"/>
          <w:szCs w:val="23"/>
        </w:rPr>
        <w:t>22.08.2025</w:t>
      </w:r>
      <w:r w:rsidRPr="008231C2">
        <w:rPr>
          <w:rFonts w:asciiTheme="minorHAnsi" w:eastAsia="Calibri" w:hAnsiTheme="minorHAnsi" w:cstheme="minorHAnsi"/>
          <w:bCs/>
          <w:sz w:val="28"/>
          <w:szCs w:val="28"/>
        </w:rPr>
        <w:t>.</w:t>
      </w:r>
    </w:p>
    <w:p w:rsidR="00040C54" w:rsidRPr="00040C54" w:rsidRDefault="00040C54" w:rsidP="00040C54">
      <w:pPr>
        <w:pStyle w:val="ListParagraph"/>
        <w:widowControl/>
        <w:tabs>
          <w:tab w:val="left" w:pos="306"/>
        </w:tabs>
        <w:suppressAutoHyphens w:val="0"/>
        <w:autoSpaceDN/>
        <w:spacing w:line="276" w:lineRule="auto"/>
        <w:ind w:left="284"/>
        <w:jc w:val="both"/>
        <w:rPr>
          <w:rFonts w:asciiTheme="minorHAnsi" w:hAnsiTheme="minorHAnsi" w:cstheme="minorHAnsi"/>
          <w:sz w:val="14"/>
          <w:szCs w:val="28"/>
        </w:rPr>
      </w:pPr>
    </w:p>
    <w:p w:rsidR="00D67C66" w:rsidRPr="00040C54" w:rsidRDefault="00915EA1" w:rsidP="00D67C66">
      <w:pPr>
        <w:pStyle w:val="ListParagraph"/>
        <w:widowControl/>
        <w:numPr>
          <w:ilvl w:val="0"/>
          <w:numId w:val="2"/>
        </w:numPr>
        <w:tabs>
          <w:tab w:val="left" w:pos="306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8231C2">
        <w:rPr>
          <w:rFonts w:asciiTheme="minorHAnsi" w:eastAsia="Calibri" w:hAnsiTheme="minorHAnsi" w:cstheme="minorHAnsi"/>
          <w:bCs/>
          <w:sz w:val="28"/>
          <w:szCs w:val="28"/>
        </w:rPr>
        <w:t>The EOI documents can be downloaded from the official website of OPTCL i.e</w:t>
      </w:r>
      <w:r w:rsidR="00315148"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. </w:t>
      </w:r>
      <w:r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(www.optcl.co.in) from the date </w:t>
      </w:r>
      <w:r w:rsidR="008C3E09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1</w:t>
      </w:r>
      <w:r w:rsidR="009340FD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4</w:t>
      </w:r>
      <w:r w:rsidR="003B1F06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.</w:t>
      </w:r>
      <w:r w:rsidR="008C3E09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08.</w:t>
      </w:r>
      <w:r w:rsidR="003B1F06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202</w:t>
      </w:r>
      <w:r w:rsidR="008C3E09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5</w:t>
      </w:r>
      <w:r w:rsidR="000C5D57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/11.00</w:t>
      </w:r>
      <w:r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 xml:space="preserve"> am</w:t>
      </w:r>
      <w:r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 to</w:t>
      </w:r>
      <w:r w:rsidR="000C5D57"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 </w:t>
      </w:r>
      <w:r w:rsidR="003A271D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2</w:t>
      </w:r>
      <w:r w:rsidR="00D67C66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0</w:t>
      </w:r>
      <w:r w:rsidR="00475899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.</w:t>
      </w:r>
      <w:r w:rsidR="003A271D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0</w:t>
      </w:r>
      <w:r w:rsidR="008C3E09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8</w:t>
      </w:r>
      <w:r w:rsidR="000C5D57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.202</w:t>
      </w:r>
      <w:r w:rsidR="008C3E09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5</w:t>
      </w:r>
      <w:r w:rsidR="000C5D57" w:rsidRPr="008231C2">
        <w:rPr>
          <w:rFonts w:asciiTheme="minorHAnsi" w:eastAsia="Calibri" w:hAnsiTheme="minorHAnsi" w:cstheme="minorHAnsi"/>
          <w:b/>
          <w:bCs/>
          <w:sz w:val="28"/>
          <w:szCs w:val="28"/>
          <w:u w:val="single"/>
        </w:rPr>
        <w:t>/1.00 PM</w:t>
      </w:r>
      <w:r w:rsidR="00690B1C" w:rsidRPr="008231C2">
        <w:rPr>
          <w:rFonts w:asciiTheme="minorHAnsi" w:eastAsia="Calibri" w:hAnsiTheme="minorHAnsi" w:cstheme="minorHAnsi"/>
          <w:bCs/>
          <w:sz w:val="28"/>
          <w:szCs w:val="28"/>
        </w:rPr>
        <w:t>.</w:t>
      </w:r>
    </w:p>
    <w:p w:rsidR="00040C54" w:rsidRPr="00040C54" w:rsidRDefault="00040C54" w:rsidP="00040C54">
      <w:pPr>
        <w:pStyle w:val="ListParagraph"/>
        <w:rPr>
          <w:rFonts w:asciiTheme="minorHAnsi" w:hAnsiTheme="minorHAnsi" w:cstheme="minorHAnsi"/>
          <w:sz w:val="14"/>
          <w:szCs w:val="28"/>
        </w:rPr>
      </w:pPr>
    </w:p>
    <w:p w:rsidR="00915EA1" w:rsidRPr="00040C54" w:rsidRDefault="00915EA1" w:rsidP="00D67C66">
      <w:pPr>
        <w:pStyle w:val="ListParagraph"/>
        <w:widowControl/>
        <w:numPr>
          <w:ilvl w:val="0"/>
          <w:numId w:val="2"/>
        </w:numPr>
        <w:tabs>
          <w:tab w:val="left" w:pos="306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The </w:t>
      </w:r>
      <w:r w:rsidR="00D67C66" w:rsidRPr="008231C2">
        <w:rPr>
          <w:rFonts w:asciiTheme="minorHAnsi" w:eastAsia="Calibri" w:hAnsiTheme="minorHAnsi" w:cstheme="minorHAnsi"/>
          <w:bCs/>
          <w:sz w:val="28"/>
          <w:szCs w:val="28"/>
        </w:rPr>
        <w:t xml:space="preserve">service provider must have valid registration certificate from competent authority of Govt. of India </w:t>
      </w:r>
      <w:r w:rsidR="009340FD">
        <w:rPr>
          <w:rFonts w:asciiTheme="minorHAnsi" w:eastAsia="Calibri" w:hAnsiTheme="minorHAnsi" w:cstheme="minorHAnsi"/>
          <w:bCs/>
          <w:sz w:val="28"/>
          <w:szCs w:val="28"/>
        </w:rPr>
        <w:t xml:space="preserve">/ </w:t>
      </w:r>
      <w:r w:rsidR="00D67C66" w:rsidRPr="008231C2">
        <w:rPr>
          <w:rFonts w:asciiTheme="minorHAnsi" w:eastAsia="Calibri" w:hAnsiTheme="minorHAnsi" w:cstheme="minorHAnsi"/>
          <w:bCs/>
          <w:sz w:val="28"/>
          <w:szCs w:val="28"/>
        </w:rPr>
        <w:t>Govt. of Odisha along with all necessary statutory documents</w:t>
      </w:r>
      <w:r w:rsidRPr="008231C2">
        <w:rPr>
          <w:rFonts w:asciiTheme="minorHAnsi" w:eastAsia="Calibri" w:hAnsiTheme="minorHAnsi" w:cstheme="minorHAnsi"/>
          <w:bCs/>
          <w:sz w:val="28"/>
          <w:szCs w:val="28"/>
        </w:rPr>
        <w:t>.</w:t>
      </w:r>
    </w:p>
    <w:p w:rsidR="00040C54" w:rsidRPr="00040C54" w:rsidRDefault="00040C54" w:rsidP="00040C54">
      <w:pPr>
        <w:pStyle w:val="ListParagraph"/>
        <w:rPr>
          <w:rFonts w:asciiTheme="minorHAnsi" w:hAnsiTheme="minorHAnsi" w:cstheme="minorHAnsi"/>
          <w:sz w:val="14"/>
          <w:szCs w:val="28"/>
        </w:rPr>
      </w:pPr>
    </w:p>
    <w:p w:rsidR="00486C34" w:rsidRPr="008231C2" w:rsidRDefault="00486C34" w:rsidP="00D67C66">
      <w:pPr>
        <w:pStyle w:val="ListParagraph"/>
        <w:widowControl/>
        <w:numPr>
          <w:ilvl w:val="0"/>
          <w:numId w:val="2"/>
        </w:numPr>
        <w:tabs>
          <w:tab w:val="left" w:pos="306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  <w:sz w:val="28"/>
          <w:szCs w:val="28"/>
        </w:rPr>
      </w:pPr>
      <w:r w:rsidRPr="008231C2">
        <w:rPr>
          <w:rFonts w:asciiTheme="minorHAnsi" w:eastAsia="Calibri" w:hAnsiTheme="minorHAnsi" w:cstheme="minorHAnsi"/>
          <w:bCs/>
          <w:sz w:val="28"/>
          <w:szCs w:val="28"/>
        </w:rPr>
        <w:t>OPTCL shall invite interested agencies to give a presentation on their experience highlighting their strengths, expertise, and track record relevant to the OPTCL requirements</w:t>
      </w:r>
      <w:r w:rsidRPr="008231C2">
        <w:rPr>
          <w:rFonts w:asciiTheme="minorHAnsi" w:hAnsiTheme="minorHAnsi" w:cstheme="minorHAnsi"/>
          <w:sz w:val="28"/>
          <w:szCs w:val="28"/>
        </w:rPr>
        <w:t xml:space="preserve">. </w:t>
      </w:r>
      <w:r w:rsidRPr="008231C2">
        <w:rPr>
          <w:rFonts w:asciiTheme="minorHAnsi" w:eastAsia="Calibri" w:hAnsiTheme="minorHAnsi" w:cstheme="minorHAnsi"/>
          <w:bCs/>
          <w:sz w:val="28"/>
          <w:szCs w:val="28"/>
        </w:rPr>
        <w:t>A list of tentative agenda that could be included in the presentation is as follows,</w:t>
      </w:r>
    </w:p>
    <w:p w:rsidR="00486C34" w:rsidRPr="008231C2" w:rsidRDefault="00486C34" w:rsidP="00486C34">
      <w:pPr>
        <w:pStyle w:val="ListParagraph"/>
        <w:widowControl/>
        <w:numPr>
          <w:ilvl w:val="0"/>
          <w:numId w:val="36"/>
        </w:numPr>
        <w:suppressAutoHyphens w:val="0"/>
        <w:autoSpaceDN/>
        <w:spacing w:after="160" w:line="276" w:lineRule="auto"/>
        <w:ind w:hanging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231C2">
        <w:rPr>
          <w:rFonts w:asciiTheme="minorHAnsi" w:hAnsiTheme="minorHAnsi" w:cstheme="minorHAnsi"/>
          <w:sz w:val="28"/>
          <w:szCs w:val="28"/>
        </w:rPr>
        <w:t>Key Projects Handled.</w:t>
      </w:r>
    </w:p>
    <w:p w:rsidR="00486C34" w:rsidRPr="008231C2" w:rsidRDefault="00486C34" w:rsidP="00486C34">
      <w:pPr>
        <w:pStyle w:val="ListParagraph"/>
        <w:widowControl/>
        <w:numPr>
          <w:ilvl w:val="0"/>
          <w:numId w:val="36"/>
        </w:numPr>
        <w:suppressAutoHyphens w:val="0"/>
        <w:autoSpaceDN/>
        <w:spacing w:after="160" w:line="276" w:lineRule="auto"/>
        <w:ind w:hanging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231C2">
        <w:rPr>
          <w:rFonts w:asciiTheme="minorHAnsi" w:hAnsiTheme="minorHAnsi" w:cstheme="minorHAnsi"/>
          <w:sz w:val="28"/>
          <w:szCs w:val="28"/>
        </w:rPr>
        <w:t>Team expertise.</w:t>
      </w:r>
    </w:p>
    <w:p w:rsidR="00486C34" w:rsidRPr="008231C2" w:rsidRDefault="00486C34" w:rsidP="00486C34">
      <w:pPr>
        <w:pStyle w:val="ListParagraph"/>
        <w:widowControl/>
        <w:numPr>
          <w:ilvl w:val="0"/>
          <w:numId w:val="36"/>
        </w:numPr>
        <w:suppressAutoHyphens w:val="0"/>
        <w:autoSpaceDN/>
        <w:spacing w:after="160" w:line="276" w:lineRule="auto"/>
        <w:ind w:hanging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231C2">
        <w:rPr>
          <w:rFonts w:asciiTheme="minorHAnsi" w:hAnsiTheme="minorHAnsi" w:cstheme="minorHAnsi"/>
          <w:sz w:val="28"/>
          <w:szCs w:val="28"/>
        </w:rPr>
        <w:t>Technical capabilities</w:t>
      </w:r>
    </w:p>
    <w:p w:rsidR="00486C34" w:rsidRPr="00040C54" w:rsidRDefault="00486C34" w:rsidP="00486C34">
      <w:pPr>
        <w:pStyle w:val="ListParagraph"/>
        <w:widowControl/>
        <w:numPr>
          <w:ilvl w:val="0"/>
          <w:numId w:val="36"/>
        </w:numPr>
        <w:suppressAutoHyphens w:val="0"/>
        <w:autoSpaceDN/>
        <w:spacing w:after="160" w:line="276" w:lineRule="auto"/>
        <w:ind w:hanging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231C2">
        <w:rPr>
          <w:rFonts w:asciiTheme="minorHAnsi" w:hAnsiTheme="minorHAnsi" w:cstheme="minorHAnsi"/>
          <w:sz w:val="28"/>
          <w:szCs w:val="28"/>
        </w:rPr>
        <w:t xml:space="preserve">Any certifications/ credentials </w:t>
      </w:r>
    </w:p>
    <w:p w:rsidR="00040C54" w:rsidRPr="00040C54" w:rsidRDefault="00040C54" w:rsidP="00040C54">
      <w:pPr>
        <w:pStyle w:val="ListParagraph"/>
        <w:widowControl/>
        <w:suppressAutoHyphens w:val="0"/>
        <w:autoSpaceDN/>
        <w:spacing w:after="160" w:line="276" w:lineRule="auto"/>
        <w:jc w:val="both"/>
        <w:rPr>
          <w:rFonts w:asciiTheme="minorHAnsi" w:hAnsiTheme="minorHAnsi" w:cstheme="minorHAnsi"/>
          <w:b/>
          <w:sz w:val="14"/>
          <w:szCs w:val="28"/>
        </w:rPr>
      </w:pPr>
    </w:p>
    <w:p w:rsidR="00486C34" w:rsidRDefault="00486C34" w:rsidP="00486C34">
      <w:pPr>
        <w:pStyle w:val="ListParagraph"/>
        <w:widowControl/>
        <w:numPr>
          <w:ilvl w:val="0"/>
          <w:numId w:val="2"/>
        </w:numPr>
        <w:tabs>
          <w:tab w:val="left" w:pos="306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8231C2">
        <w:rPr>
          <w:rFonts w:asciiTheme="minorHAnsi" w:hAnsiTheme="minorHAnsi" w:cstheme="minorHAnsi"/>
          <w:sz w:val="28"/>
          <w:szCs w:val="28"/>
        </w:rPr>
        <w:t>Along with the above, the service providers shall furnish last 3 years audited turn overs for assessment of necessary financial credibility.</w:t>
      </w:r>
    </w:p>
    <w:p w:rsidR="00040C54" w:rsidRPr="00040C54" w:rsidRDefault="00040C54" w:rsidP="00040C54">
      <w:pPr>
        <w:pStyle w:val="ListParagraph"/>
        <w:widowControl/>
        <w:tabs>
          <w:tab w:val="left" w:pos="306"/>
        </w:tabs>
        <w:suppressAutoHyphens w:val="0"/>
        <w:autoSpaceDN/>
        <w:spacing w:line="276" w:lineRule="auto"/>
        <w:ind w:left="284"/>
        <w:jc w:val="both"/>
        <w:rPr>
          <w:rFonts w:asciiTheme="minorHAnsi" w:hAnsiTheme="minorHAnsi" w:cstheme="minorHAnsi"/>
          <w:sz w:val="14"/>
          <w:szCs w:val="28"/>
        </w:rPr>
      </w:pPr>
    </w:p>
    <w:p w:rsidR="004963E3" w:rsidRDefault="00BF18B2" w:rsidP="00BF18B2">
      <w:pPr>
        <w:pStyle w:val="ListParagraph"/>
        <w:widowControl/>
        <w:numPr>
          <w:ilvl w:val="0"/>
          <w:numId w:val="2"/>
        </w:numPr>
        <w:tabs>
          <w:tab w:val="left" w:pos="306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8231C2">
        <w:rPr>
          <w:rFonts w:asciiTheme="minorHAnsi" w:hAnsiTheme="minorHAnsi" w:cstheme="minorHAnsi"/>
          <w:sz w:val="28"/>
          <w:szCs w:val="28"/>
        </w:rPr>
        <w:t>The authority will scrutiny all the</w:t>
      </w:r>
      <w:r w:rsidR="00486C34" w:rsidRPr="008231C2">
        <w:rPr>
          <w:rFonts w:asciiTheme="minorHAnsi" w:hAnsiTheme="minorHAnsi" w:cstheme="minorHAnsi"/>
          <w:sz w:val="28"/>
          <w:szCs w:val="28"/>
        </w:rPr>
        <w:t xml:space="preserve"> documents </w:t>
      </w:r>
      <w:r w:rsidRPr="008231C2">
        <w:rPr>
          <w:rFonts w:asciiTheme="minorHAnsi" w:hAnsiTheme="minorHAnsi" w:cstheme="minorHAnsi"/>
          <w:sz w:val="28"/>
          <w:szCs w:val="28"/>
        </w:rPr>
        <w:t>and review the presentation given by the service providers. The selected service providers will be asked to submit the budgetary offer for the work for further necessary actions.</w:t>
      </w:r>
    </w:p>
    <w:p w:rsidR="008D5826" w:rsidRPr="008D5826" w:rsidRDefault="008D5826" w:rsidP="008D582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8D5826" w:rsidRDefault="008D5826" w:rsidP="008D5826">
      <w:pPr>
        <w:pStyle w:val="ListParagraph"/>
        <w:widowControl/>
        <w:tabs>
          <w:tab w:val="left" w:pos="306"/>
        </w:tabs>
        <w:suppressAutoHyphens w:val="0"/>
        <w:autoSpaceDN/>
        <w:spacing w:line="276" w:lineRule="auto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8D5826" w:rsidRPr="008D5826" w:rsidRDefault="008D5826" w:rsidP="008D582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C01EE1" w:rsidRPr="008D5826" w:rsidRDefault="008D5826" w:rsidP="00C01EE1">
      <w:pPr>
        <w:widowControl/>
        <w:tabs>
          <w:tab w:val="left" w:pos="306"/>
        </w:tabs>
        <w:suppressAutoHyphens w:val="0"/>
        <w:autoSpaceDN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:rsidR="008D5826" w:rsidRPr="008D5826" w:rsidRDefault="008D5826" w:rsidP="008D5826">
      <w:pPr>
        <w:widowControl/>
        <w:tabs>
          <w:tab w:val="left" w:pos="306"/>
        </w:tabs>
        <w:suppressAutoHyphens w:val="0"/>
        <w:autoSpaceDN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8D5826" w:rsidRPr="008D5826" w:rsidSect="00555B77">
      <w:footerReference w:type="default" r:id="rId13"/>
      <w:pgSz w:w="11906" w:h="16838"/>
      <w:pgMar w:top="993" w:right="992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709" w:rsidRDefault="00DB5709" w:rsidP="00324330">
      <w:r>
        <w:separator/>
      </w:r>
    </w:p>
  </w:endnote>
  <w:endnote w:type="continuationSeparator" w:id="0">
    <w:p w:rsidR="00DB5709" w:rsidRDefault="00DB5709" w:rsidP="0032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altName w:val="Arial Unicode MS"/>
    <w:charset w:val="80"/>
    <w:family w:val="swiss"/>
    <w:pitch w:val="variable"/>
  </w:font>
  <w:font w:name="DejaVu LGC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1449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5B77" w:rsidRDefault="00555B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01E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01E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55B77" w:rsidRDefault="00555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709" w:rsidRDefault="00DB5709" w:rsidP="00324330">
      <w:r>
        <w:separator/>
      </w:r>
    </w:p>
  </w:footnote>
  <w:footnote w:type="continuationSeparator" w:id="0">
    <w:p w:rsidR="00DB5709" w:rsidRDefault="00DB5709" w:rsidP="0032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404B42"/>
    <w:multiLevelType w:val="hybridMultilevel"/>
    <w:tmpl w:val="84A429D0"/>
    <w:lvl w:ilvl="0" w:tplc="456EF1B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96C0B"/>
    <w:multiLevelType w:val="multilevel"/>
    <w:tmpl w:val="7B443D62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>
    <w:nsid w:val="16BB3EFD"/>
    <w:multiLevelType w:val="multilevel"/>
    <w:tmpl w:val="F13E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918FA"/>
    <w:multiLevelType w:val="hybridMultilevel"/>
    <w:tmpl w:val="AC361442"/>
    <w:lvl w:ilvl="0" w:tplc="83F487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75E155A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706ECA04">
      <w:start w:val="1"/>
      <w:numFmt w:val="bullet"/>
      <w:lvlRestart w:val="0"/>
      <w:lvlText w:val="•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87F8D0DA">
      <w:start w:val="1"/>
      <w:numFmt w:val="bullet"/>
      <w:lvlText w:val="•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E1D2B2C4">
      <w:start w:val="1"/>
      <w:numFmt w:val="bullet"/>
      <w:lvlText w:val="o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BB487B4">
      <w:start w:val="1"/>
      <w:numFmt w:val="bullet"/>
      <w:lvlText w:val="▪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851AD29C">
      <w:start w:val="1"/>
      <w:numFmt w:val="bullet"/>
      <w:lvlText w:val="•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8924040">
      <w:start w:val="1"/>
      <w:numFmt w:val="bullet"/>
      <w:lvlText w:val="o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27E4A1BC">
      <w:start w:val="1"/>
      <w:numFmt w:val="bullet"/>
      <w:lvlText w:val="▪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FA713E"/>
    <w:multiLevelType w:val="hybridMultilevel"/>
    <w:tmpl w:val="A09CE98A"/>
    <w:lvl w:ilvl="0" w:tplc="DD2437D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31B9"/>
    <w:multiLevelType w:val="hybridMultilevel"/>
    <w:tmpl w:val="89309D6A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7229A"/>
    <w:multiLevelType w:val="hybridMultilevel"/>
    <w:tmpl w:val="44CA57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D38CA"/>
    <w:multiLevelType w:val="hybridMultilevel"/>
    <w:tmpl w:val="B3DED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A5349"/>
    <w:multiLevelType w:val="hybridMultilevel"/>
    <w:tmpl w:val="03C2661E"/>
    <w:lvl w:ilvl="0" w:tplc="805E1FC4">
      <w:start w:val="1"/>
      <w:numFmt w:val="decimal"/>
      <w:lvlText w:val="7.%1"/>
      <w:lvlJc w:val="center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36791E"/>
    <w:multiLevelType w:val="hybridMultilevel"/>
    <w:tmpl w:val="BB1CD84A"/>
    <w:lvl w:ilvl="0" w:tplc="40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8569E"/>
    <w:multiLevelType w:val="hybridMultilevel"/>
    <w:tmpl w:val="5E042278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>
    <w:nsid w:val="3D1B58BA"/>
    <w:multiLevelType w:val="hybridMultilevel"/>
    <w:tmpl w:val="F29E30C2"/>
    <w:lvl w:ilvl="0" w:tplc="D6483EB6">
      <w:start w:val="1"/>
      <w:numFmt w:val="decimal"/>
      <w:lvlText w:val="%1."/>
      <w:lvlJc w:val="left"/>
    </w:lvl>
    <w:lvl w:ilvl="1" w:tplc="27BCB9DA">
      <w:numFmt w:val="decimal"/>
      <w:lvlText w:val=""/>
      <w:lvlJc w:val="left"/>
    </w:lvl>
    <w:lvl w:ilvl="2" w:tplc="5A0E64EE">
      <w:numFmt w:val="decimal"/>
      <w:lvlText w:val=""/>
      <w:lvlJc w:val="left"/>
    </w:lvl>
    <w:lvl w:ilvl="3" w:tplc="860273D6">
      <w:numFmt w:val="decimal"/>
      <w:lvlText w:val=""/>
      <w:lvlJc w:val="left"/>
    </w:lvl>
    <w:lvl w:ilvl="4" w:tplc="3D34438C">
      <w:numFmt w:val="decimal"/>
      <w:lvlText w:val=""/>
      <w:lvlJc w:val="left"/>
    </w:lvl>
    <w:lvl w:ilvl="5" w:tplc="C018DB1A">
      <w:numFmt w:val="decimal"/>
      <w:lvlText w:val=""/>
      <w:lvlJc w:val="left"/>
    </w:lvl>
    <w:lvl w:ilvl="6" w:tplc="0082BF94">
      <w:numFmt w:val="decimal"/>
      <w:lvlText w:val=""/>
      <w:lvlJc w:val="left"/>
    </w:lvl>
    <w:lvl w:ilvl="7" w:tplc="33802194">
      <w:numFmt w:val="decimal"/>
      <w:lvlText w:val=""/>
      <w:lvlJc w:val="left"/>
    </w:lvl>
    <w:lvl w:ilvl="8" w:tplc="A3380892">
      <w:numFmt w:val="decimal"/>
      <w:lvlText w:val=""/>
      <w:lvlJc w:val="left"/>
    </w:lvl>
  </w:abstractNum>
  <w:abstractNum w:abstractNumId="13">
    <w:nsid w:val="431A7EA1"/>
    <w:multiLevelType w:val="multilevel"/>
    <w:tmpl w:val="CDF23C4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3891C50"/>
    <w:multiLevelType w:val="hybridMultilevel"/>
    <w:tmpl w:val="A7781D46"/>
    <w:lvl w:ilvl="0" w:tplc="78D0355E">
      <w:start w:val="1"/>
      <w:numFmt w:val="decimal"/>
      <w:lvlText w:val="6.%1"/>
      <w:lvlJc w:val="center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8C729C"/>
    <w:multiLevelType w:val="hybridMultilevel"/>
    <w:tmpl w:val="3A02E00A"/>
    <w:lvl w:ilvl="0" w:tplc="C3C058AC">
      <w:start w:val="1"/>
      <w:numFmt w:val="decimal"/>
      <w:lvlText w:val="8.%1"/>
      <w:lvlJc w:val="center"/>
      <w:pPr>
        <w:ind w:left="14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D4425C"/>
    <w:multiLevelType w:val="hybridMultilevel"/>
    <w:tmpl w:val="14682278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9AE5A96"/>
    <w:multiLevelType w:val="hybridMultilevel"/>
    <w:tmpl w:val="E8522352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F4323E"/>
    <w:multiLevelType w:val="hybridMultilevel"/>
    <w:tmpl w:val="DB9C7766"/>
    <w:lvl w:ilvl="0" w:tplc="B1EC454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00352"/>
    <w:multiLevelType w:val="hybridMultilevel"/>
    <w:tmpl w:val="FCF2569A"/>
    <w:lvl w:ilvl="0" w:tplc="908A7BFC">
      <w:start w:val="1"/>
      <w:numFmt w:val="decimal"/>
      <w:lvlText w:val="3.%1"/>
      <w:lvlJc w:val="center"/>
      <w:pPr>
        <w:ind w:left="8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>
    <w:nsid w:val="507ED7AB"/>
    <w:multiLevelType w:val="hybridMultilevel"/>
    <w:tmpl w:val="9D82F3FE"/>
    <w:lvl w:ilvl="0" w:tplc="E9226E5E">
      <w:start w:val="1"/>
      <w:numFmt w:val="decimal"/>
      <w:lvlText w:val="%1."/>
      <w:lvlJc w:val="left"/>
      <w:rPr>
        <w:rFonts w:ascii="Verdana" w:hAnsi="Verdana" w:hint="default"/>
        <w:b w:val="0"/>
        <w:sz w:val="24"/>
      </w:rPr>
    </w:lvl>
    <w:lvl w:ilvl="1" w:tplc="8A02176E">
      <w:numFmt w:val="decimal"/>
      <w:lvlText w:val=""/>
      <w:lvlJc w:val="left"/>
    </w:lvl>
    <w:lvl w:ilvl="2" w:tplc="24C63F3A">
      <w:numFmt w:val="decimal"/>
      <w:lvlText w:val=""/>
      <w:lvlJc w:val="left"/>
    </w:lvl>
    <w:lvl w:ilvl="3" w:tplc="FF842C1E">
      <w:numFmt w:val="decimal"/>
      <w:lvlText w:val=""/>
      <w:lvlJc w:val="left"/>
    </w:lvl>
    <w:lvl w:ilvl="4" w:tplc="C5364D54">
      <w:numFmt w:val="decimal"/>
      <w:lvlText w:val=""/>
      <w:lvlJc w:val="left"/>
    </w:lvl>
    <w:lvl w:ilvl="5" w:tplc="EA08CCF6">
      <w:numFmt w:val="decimal"/>
      <w:lvlText w:val=""/>
      <w:lvlJc w:val="left"/>
    </w:lvl>
    <w:lvl w:ilvl="6" w:tplc="B92E91D6">
      <w:numFmt w:val="decimal"/>
      <w:lvlText w:val=""/>
      <w:lvlJc w:val="left"/>
    </w:lvl>
    <w:lvl w:ilvl="7" w:tplc="422E6A18">
      <w:numFmt w:val="decimal"/>
      <w:lvlText w:val=""/>
      <w:lvlJc w:val="left"/>
    </w:lvl>
    <w:lvl w:ilvl="8" w:tplc="8F7AA07A">
      <w:numFmt w:val="decimal"/>
      <w:lvlText w:val=""/>
      <w:lvlJc w:val="left"/>
    </w:lvl>
  </w:abstractNum>
  <w:abstractNum w:abstractNumId="21">
    <w:nsid w:val="53E007A9"/>
    <w:multiLevelType w:val="hybridMultilevel"/>
    <w:tmpl w:val="82DA74FA"/>
    <w:lvl w:ilvl="0" w:tplc="4009000F">
      <w:start w:val="1"/>
      <w:numFmt w:val="decimal"/>
      <w:lvlText w:val="%1."/>
      <w:lvlJc w:val="left"/>
      <w:pPr>
        <w:ind w:left="804" w:hanging="360"/>
      </w:p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2">
    <w:nsid w:val="557F314C"/>
    <w:multiLevelType w:val="multilevel"/>
    <w:tmpl w:val="2244DADE"/>
    <w:lvl w:ilvl="0">
      <w:start w:val="3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lowerRoman"/>
      <w:lvlText w:val="%2)"/>
      <w:lvlJc w:val="left"/>
      <w:pPr>
        <w:tabs>
          <w:tab w:val="num" w:pos="0"/>
        </w:tabs>
        <w:ind w:left="0" w:firstLine="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3">
    <w:nsid w:val="583707D7"/>
    <w:multiLevelType w:val="hybridMultilevel"/>
    <w:tmpl w:val="0A048888"/>
    <w:lvl w:ilvl="0" w:tplc="40090017">
      <w:start w:val="1"/>
      <w:numFmt w:val="lowerLetter"/>
      <w:lvlText w:val="%1)"/>
      <w:lvlJc w:val="left"/>
      <w:rPr>
        <w:sz w:val="24"/>
      </w:rPr>
    </w:lvl>
    <w:lvl w:ilvl="1" w:tplc="8A02176E">
      <w:numFmt w:val="decimal"/>
      <w:lvlText w:val=""/>
      <w:lvlJc w:val="left"/>
    </w:lvl>
    <w:lvl w:ilvl="2" w:tplc="24C63F3A">
      <w:numFmt w:val="decimal"/>
      <w:lvlText w:val=""/>
      <w:lvlJc w:val="left"/>
    </w:lvl>
    <w:lvl w:ilvl="3" w:tplc="FF842C1E">
      <w:numFmt w:val="decimal"/>
      <w:lvlText w:val=""/>
      <w:lvlJc w:val="left"/>
    </w:lvl>
    <w:lvl w:ilvl="4" w:tplc="C5364D54">
      <w:numFmt w:val="decimal"/>
      <w:lvlText w:val=""/>
      <w:lvlJc w:val="left"/>
    </w:lvl>
    <w:lvl w:ilvl="5" w:tplc="EA08CCF6">
      <w:numFmt w:val="decimal"/>
      <w:lvlText w:val=""/>
      <w:lvlJc w:val="left"/>
    </w:lvl>
    <w:lvl w:ilvl="6" w:tplc="B92E91D6">
      <w:numFmt w:val="decimal"/>
      <w:lvlText w:val=""/>
      <w:lvlJc w:val="left"/>
    </w:lvl>
    <w:lvl w:ilvl="7" w:tplc="422E6A18">
      <w:numFmt w:val="decimal"/>
      <w:lvlText w:val=""/>
      <w:lvlJc w:val="left"/>
    </w:lvl>
    <w:lvl w:ilvl="8" w:tplc="8F7AA07A">
      <w:numFmt w:val="decimal"/>
      <w:lvlText w:val=""/>
      <w:lvlJc w:val="left"/>
    </w:lvl>
  </w:abstractNum>
  <w:abstractNum w:abstractNumId="24">
    <w:nsid w:val="592115DA"/>
    <w:multiLevelType w:val="hybridMultilevel"/>
    <w:tmpl w:val="667402E8"/>
    <w:lvl w:ilvl="0" w:tplc="BE6492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0475F"/>
    <w:multiLevelType w:val="hybridMultilevel"/>
    <w:tmpl w:val="916C87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015A5"/>
    <w:multiLevelType w:val="hybridMultilevel"/>
    <w:tmpl w:val="11B0F130"/>
    <w:lvl w:ilvl="0" w:tplc="C3C058AC">
      <w:start w:val="1"/>
      <w:numFmt w:val="decimal"/>
      <w:lvlText w:val="8.%1"/>
      <w:lvlJc w:val="center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676C0"/>
    <w:multiLevelType w:val="hybridMultilevel"/>
    <w:tmpl w:val="EB968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444E9"/>
    <w:multiLevelType w:val="multilevel"/>
    <w:tmpl w:val="37263820"/>
    <w:lvl w:ilvl="0">
      <w:start w:val="2"/>
      <w:numFmt w:val="lowerRoman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>
    <w:nsid w:val="72517044"/>
    <w:multiLevelType w:val="hybridMultilevel"/>
    <w:tmpl w:val="4FE67C12"/>
    <w:lvl w:ilvl="0" w:tplc="63EE274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21C5F"/>
    <w:multiLevelType w:val="hybridMultilevel"/>
    <w:tmpl w:val="D44A9DF6"/>
    <w:lvl w:ilvl="0" w:tplc="805E1FC4">
      <w:start w:val="1"/>
      <w:numFmt w:val="decimal"/>
      <w:lvlText w:val="7.%1"/>
      <w:lvlJc w:val="center"/>
      <w:pPr>
        <w:ind w:left="2880" w:hanging="720"/>
      </w:pPr>
      <w:rPr>
        <w:rFonts w:hint="default"/>
      </w:rPr>
    </w:lvl>
    <w:lvl w:ilvl="1" w:tplc="805E1FC4">
      <w:start w:val="1"/>
      <w:numFmt w:val="decimal"/>
      <w:lvlText w:val="7.%2"/>
      <w:lvlJc w:val="center"/>
      <w:pPr>
        <w:ind w:left="216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9F735E"/>
    <w:multiLevelType w:val="hybridMultilevel"/>
    <w:tmpl w:val="3F24C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20CB6"/>
    <w:multiLevelType w:val="hybridMultilevel"/>
    <w:tmpl w:val="A92C8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663A2"/>
    <w:multiLevelType w:val="hybridMultilevel"/>
    <w:tmpl w:val="13AE431E"/>
    <w:lvl w:ilvl="0" w:tplc="40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4">
    <w:nsid w:val="7C1B5B13"/>
    <w:multiLevelType w:val="hybridMultilevel"/>
    <w:tmpl w:val="8494B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552EB"/>
    <w:multiLevelType w:val="hybridMultilevel"/>
    <w:tmpl w:val="3690C2EC"/>
    <w:lvl w:ilvl="0" w:tplc="C3C058AC">
      <w:start w:val="1"/>
      <w:numFmt w:val="decimal"/>
      <w:lvlText w:val="8.%1"/>
      <w:lvlJc w:val="center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9"/>
  </w:num>
  <w:num w:numId="5">
    <w:abstractNumId w:val="5"/>
  </w:num>
  <w:num w:numId="6">
    <w:abstractNumId w:val="13"/>
  </w:num>
  <w:num w:numId="7">
    <w:abstractNumId w:val="17"/>
  </w:num>
  <w:num w:numId="8">
    <w:abstractNumId w:val="1"/>
  </w:num>
  <w:num w:numId="9">
    <w:abstractNumId w:val="9"/>
  </w:num>
  <w:num w:numId="10">
    <w:abstractNumId w:val="29"/>
  </w:num>
  <w:num w:numId="11">
    <w:abstractNumId w:val="18"/>
  </w:num>
  <w:num w:numId="12">
    <w:abstractNumId w:val="14"/>
  </w:num>
  <w:num w:numId="13">
    <w:abstractNumId w:val="30"/>
  </w:num>
  <w:num w:numId="14">
    <w:abstractNumId w:val="35"/>
  </w:num>
  <w:num w:numId="15">
    <w:abstractNumId w:val="34"/>
  </w:num>
  <w:num w:numId="16">
    <w:abstractNumId w:val="32"/>
  </w:num>
  <w:num w:numId="17">
    <w:abstractNumId w:val="6"/>
  </w:num>
  <w:num w:numId="18">
    <w:abstractNumId w:val="2"/>
  </w:num>
  <w:num w:numId="19">
    <w:abstractNumId w:val="0"/>
  </w:num>
  <w:num w:numId="20">
    <w:abstractNumId w:val="22"/>
  </w:num>
  <w:num w:numId="21">
    <w:abstractNumId w:val="28"/>
  </w:num>
  <w:num w:numId="22">
    <w:abstractNumId w:val="24"/>
  </w:num>
  <w:num w:numId="23">
    <w:abstractNumId w:val="4"/>
  </w:num>
  <w:num w:numId="24">
    <w:abstractNumId w:val="16"/>
  </w:num>
  <w:num w:numId="25">
    <w:abstractNumId w:val="11"/>
  </w:num>
  <w:num w:numId="26">
    <w:abstractNumId w:val="33"/>
  </w:num>
  <w:num w:numId="27">
    <w:abstractNumId w:val="27"/>
  </w:num>
  <w:num w:numId="28">
    <w:abstractNumId w:val="26"/>
  </w:num>
  <w:num w:numId="29">
    <w:abstractNumId w:val="15"/>
  </w:num>
  <w:num w:numId="30">
    <w:abstractNumId w:val="25"/>
  </w:num>
  <w:num w:numId="31">
    <w:abstractNumId w:val="7"/>
  </w:num>
  <w:num w:numId="32">
    <w:abstractNumId w:val="3"/>
  </w:num>
  <w:num w:numId="33">
    <w:abstractNumId w:val="8"/>
  </w:num>
  <w:num w:numId="34">
    <w:abstractNumId w:val="10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78"/>
    <w:rsid w:val="0000014C"/>
    <w:rsid w:val="00017D04"/>
    <w:rsid w:val="0002062D"/>
    <w:rsid w:val="00020B01"/>
    <w:rsid w:val="0002151C"/>
    <w:rsid w:val="000241B6"/>
    <w:rsid w:val="00040C54"/>
    <w:rsid w:val="00076A51"/>
    <w:rsid w:val="00087D31"/>
    <w:rsid w:val="000A3E58"/>
    <w:rsid w:val="000A6B61"/>
    <w:rsid w:val="000B5A36"/>
    <w:rsid w:val="000B75CE"/>
    <w:rsid w:val="000C413A"/>
    <w:rsid w:val="000C5D57"/>
    <w:rsid w:val="000D784D"/>
    <w:rsid w:val="000E1C2C"/>
    <w:rsid w:val="000F524F"/>
    <w:rsid w:val="000F6E16"/>
    <w:rsid w:val="00121820"/>
    <w:rsid w:val="00130EDC"/>
    <w:rsid w:val="001348EC"/>
    <w:rsid w:val="0013549F"/>
    <w:rsid w:val="00144FC2"/>
    <w:rsid w:val="00145DAF"/>
    <w:rsid w:val="00147D6E"/>
    <w:rsid w:val="00155A98"/>
    <w:rsid w:val="00192541"/>
    <w:rsid w:val="001A69CE"/>
    <w:rsid w:val="001E33BE"/>
    <w:rsid w:val="002036F7"/>
    <w:rsid w:val="00205F50"/>
    <w:rsid w:val="00210AB6"/>
    <w:rsid w:val="00215A9D"/>
    <w:rsid w:val="00232D99"/>
    <w:rsid w:val="00263E30"/>
    <w:rsid w:val="00264A21"/>
    <w:rsid w:val="0027654B"/>
    <w:rsid w:val="00280004"/>
    <w:rsid w:val="00281C9B"/>
    <w:rsid w:val="002A13CA"/>
    <w:rsid w:val="002A3F85"/>
    <w:rsid w:val="002B2959"/>
    <w:rsid w:val="002B4B5A"/>
    <w:rsid w:val="002B7C7D"/>
    <w:rsid w:val="002D46EC"/>
    <w:rsid w:val="002E1E71"/>
    <w:rsid w:val="002F3922"/>
    <w:rsid w:val="00305025"/>
    <w:rsid w:val="0030568F"/>
    <w:rsid w:val="00305CC9"/>
    <w:rsid w:val="00315148"/>
    <w:rsid w:val="00322775"/>
    <w:rsid w:val="00324330"/>
    <w:rsid w:val="00342444"/>
    <w:rsid w:val="00346853"/>
    <w:rsid w:val="00353DF2"/>
    <w:rsid w:val="00365FDD"/>
    <w:rsid w:val="00382860"/>
    <w:rsid w:val="003A1A1C"/>
    <w:rsid w:val="003A271D"/>
    <w:rsid w:val="003B1F06"/>
    <w:rsid w:val="003C2889"/>
    <w:rsid w:val="003C392B"/>
    <w:rsid w:val="003D5BD6"/>
    <w:rsid w:val="003E7A22"/>
    <w:rsid w:val="00404EE3"/>
    <w:rsid w:val="004079B1"/>
    <w:rsid w:val="00407F9F"/>
    <w:rsid w:val="00417817"/>
    <w:rsid w:val="00431965"/>
    <w:rsid w:val="00436614"/>
    <w:rsid w:val="00453573"/>
    <w:rsid w:val="00454D60"/>
    <w:rsid w:val="004570D1"/>
    <w:rsid w:val="00467D30"/>
    <w:rsid w:val="00475899"/>
    <w:rsid w:val="00484F62"/>
    <w:rsid w:val="00486C34"/>
    <w:rsid w:val="004938D4"/>
    <w:rsid w:val="004963E3"/>
    <w:rsid w:val="004A4326"/>
    <w:rsid w:val="004C0B61"/>
    <w:rsid w:val="004C5C7E"/>
    <w:rsid w:val="00516ABF"/>
    <w:rsid w:val="00526477"/>
    <w:rsid w:val="00533AC2"/>
    <w:rsid w:val="00537C85"/>
    <w:rsid w:val="00545F8F"/>
    <w:rsid w:val="00554371"/>
    <w:rsid w:val="00555B77"/>
    <w:rsid w:val="0057493C"/>
    <w:rsid w:val="00592153"/>
    <w:rsid w:val="005A0EA1"/>
    <w:rsid w:val="005B049E"/>
    <w:rsid w:val="005B2D41"/>
    <w:rsid w:val="005B35F2"/>
    <w:rsid w:val="005B564A"/>
    <w:rsid w:val="005F26BD"/>
    <w:rsid w:val="00604B4A"/>
    <w:rsid w:val="00613054"/>
    <w:rsid w:val="00613A70"/>
    <w:rsid w:val="00633106"/>
    <w:rsid w:val="0065176C"/>
    <w:rsid w:val="006704DD"/>
    <w:rsid w:val="0067723A"/>
    <w:rsid w:val="00690B1C"/>
    <w:rsid w:val="006A6BCA"/>
    <w:rsid w:val="006B5B8C"/>
    <w:rsid w:val="006C5E98"/>
    <w:rsid w:val="006F0DF3"/>
    <w:rsid w:val="00707399"/>
    <w:rsid w:val="00716634"/>
    <w:rsid w:val="00726241"/>
    <w:rsid w:val="00737E9B"/>
    <w:rsid w:val="00744A5A"/>
    <w:rsid w:val="00751280"/>
    <w:rsid w:val="00755FFF"/>
    <w:rsid w:val="00767522"/>
    <w:rsid w:val="00777D4E"/>
    <w:rsid w:val="00795943"/>
    <w:rsid w:val="007A3949"/>
    <w:rsid w:val="007C47E6"/>
    <w:rsid w:val="007C79F9"/>
    <w:rsid w:val="007D45B4"/>
    <w:rsid w:val="007D5B9F"/>
    <w:rsid w:val="007E3427"/>
    <w:rsid w:val="00804C4B"/>
    <w:rsid w:val="0082026E"/>
    <w:rsid w:val="008231C2"/>
    <w:rsid w:val="0082390B"/>
    <w:rsid w:val="00823ECA"/>
    <w:rsid w:val="0085143A"/>
    <w:rsid w:val="00852201"/>
    <w:rsid w:val="00854C8B"/>
    <w:rsid w:val="00861788"/>
    <w:rsid w:val="00880832"/>
    <w:rsid w:val="00897226"/>
    <w:rsid w:val="008A63F8"/>
    <w:rsid w:val="008B263B"/>
    <w:rsid w:val="008B65F1"/>
    <w:rsid w:val="008C3E09"/>
    <w:rsid w:val="008D5826"/>
    <w:rsid w:val="008E3E2A"/>
    <w:rsid w:val="008E499A"/>
    <w:rsid w:val="008F7D6E"/>
    <w:rsid w:val="009003B3"/>
    <w:rsid w:val="009061C8"/>
    <w:rsid w:val="0090783F"/>
    <w:rsid w:val="00911A21"/>
    <w:rsid w:val="00915EA1"/>
    <w:rsid w:val="00926FAE"/>
    <w:rsid w:val="00933587"/>
    <w:rsid w:val="009340FD"/>
    <w:rsid w:val="009402A3"/>
    <w:rsid w:val="009404CC"/>
    <w:rsid w:val="00945D87"/>
    <w:rsid w:val="00963428"/>
    <w:rsid w:val="00975118"/>
    <w:rsid w:val="00984DB6"/>
    <w:rsid w:val="00993B6A"/>
    <w:rsid w:val="0099700F"/>
    <w:rsid w:val="009B4BE4"/>
    <w:rsid w:val="009D3036"/>
    <w:rsid w:val="009E0BA5"/>
    <w:rsid w:val="00A256ED"/>
    <w:rsid w:val="00A348E6"/>
    <w:rsid w:val="00A35897"/>
    <w:rsid w:val="00A46D9E"/>
    <w:rsid w:val="00A802B3"/>
    <w:rsid w:val="00A92756"/>
    <w:rsid w:val="00AA6606"/>
    <w:rsid w:val="00AB3152"/>
    <w:rsid w:val="00AC3102"/>
    <w:rsid w:val="00AC513D"/>
    <w:rsid w:val="00AE108F"/>
    <w:rsid w:val="00B0189C"/>
    <w:rsid w:val="00B129BC"/>
    <w:rsid w:val="00B16AC4"/>
    <w:rsid w:val="00B32AAE"/>
    <w:rsid w:val="00B54F4A"/>
    <w:rsid w:val="00B55CFB"/>
    <w:rsid w:val="00B744DD"/>
    <w:rsid w:val="00B81BC6"/>
    <w:rsid w:val="00BD199B"/>
    <w:rsid w:val="00BE359B"/>
    <w:rsid w:val="00BE60EB"/>
    <w:rsid w:val="00BF18B2"/>
    <w:rsid w:val="00C01EE1"/>
    <w:rsid w:val="00C027F1"/>
    <w:rsid w:val="00C61CF1"/>
    <w:rsid w:val="00C627D3"/>
    <w:rsid w:val="00C70719"/>
    <w:rsid w:val="00C77717"/>
    <w:rsid w:val="00C840BF"/>
    <w:rsid w:val="00C950B2"/>
    <w:rsid w:val="00C95621"/>
    <w:rsid w:val="00CA28E5"/>
    <w:rsid w:val="00CB5F24"/>
    <w:rsid w:val="00CB62F6"/>
    <w:rsid w:val="00CC6942"/>
    <w:rsid w:val="00CE4F75"/>
    <w:rsid w:val="00D25341"/>
    <w:rsid w:val="00D42CB9"/>
    <w:rsid w:val="00D46468"/>
    <w:rsid w:val="00D47504"/>
    <w:rsid w:val="00D52DDB"/>
    <w:rsid w:val="00D67C66"/>
    <w:rsid w:val="00D73CB4"/>
    <w:rsid w:val="00D76606"/>
    <w:rsid w:val="00DA2D3C"/>
    <w:rsid w:val="00DA4178"/>
    <w:rsid w:val="00DB5709"/>
    <w:rsid w:val="00DC0F51"/>
    <w:rsid w:val="00DC29F4"/>
    <w:rsid w:val="00DD66B7"/>
    <w:rsid w:val="00DD7FC7"/>
    <w:rsid w:val="00DE60DD"/>
    <w:rsid w:val="00DF0C79"/>
    <w:rsid w:val="00DF7B55"/>
    <w:rsid w:val="00E132CD"/>
    <w:rsid w:val="00E1636E"/>
    <w:rsid w:val="00E178C2"/>
    <w:rsid w:val="00E7337C"/>
    <w:rsid w:val="00EA7C88"/>
    <w:rsid w:val="00EC1CBE"/>
    <w:rsid w:val="00EC5065"/>
    <w:rsid w:val="00ED5344"/>
    <w:rsid w:val="00EE40D5"/>
    <w:rsid w:val="00F31EE7"/>
    <w:rsid w:val="00F32EE2"/>
    <w:rsid w:val="00F35D6B"/>
    <w:rsid w:val="00F77374"/>
    <w:rsid w:val="00FB4546"/>
    <w:rsid w:val="00FD1B27"/>
    <w:rsid w:val="00FD2BFB"/>
    <w:rsid w:val="00FE097C"/>
    <w:rsid w:val="00FF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3E2F7-B748-4607-A7C0-340EF4E9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BE60EB"/>
    <w:pPr>
      <w:keepNext/>
      <w:widowControl/>
      <w:tabs>
        <w:tab w:val="num" w:pos="0"/>
      </w:tabs>
      <w:autoSpaceDN/>
      <w:ind w:left="1440"/>
      <w:outlineLvl w:val="0"/>
    </w:pPr>
    <w:rPr>
      <w:rFonts w:eastAsia="Times New Roman"/>
      <w:b/>
      <w:bCs/>
      <w:kern w:val="0"/>
      <w:lang w:val="en-US" w:eastAsia="ar-SA"/>
    </w:rPr>
  </w:style>
  <w:style w:type="paragraph" w:styleId="Heading2">
    <w:name w:val="heading 2"/>
    <w:next w:val="Normal"/>
    <w:link w:val="Heading2Char"/>
    <w:unhideWhenUsed/>
    <w:qFormat/>
    <w:rsid w:val="00FF0837"/>
    <w:pPr>
      <w:keepNext/>
      <w:keepLines/>
      <w:spacing w:after="0" w:line="265" w:lineRule="auto"/>
      <w:ind w:left="10" w:right="29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07F9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Heading4">
    <w:name w:val="heading 4"/>
    <w:basedOn w:val="Normal"/>
    <w:next w:val="BodyText"/>
    <w:link w:val="Heading4Char"/>
    <w:qFormat/>
    <w:rsid w:val="00BE60EB"/>
    <w:pPr>
      <w:keepNext/>
      <w:widowControl/>
      <w:tabs>
        <w:tab w:val="num" w:pos="0"/>
      </w:tabs>
      <w:autoSpaceDN/>
      <w:spacing w:before="240" w:after="120"/>
      <w:outlineLvl w:val="3"/>
    </w:pPr>
    <w:rPr>
      <w:rFonts w:ascii="Nimbus Sans L" w:eastAsia="DejaVu LGC Sans" w:hAnsi="Nimbus Sans L"/>
      <w:b/>
      <w:bCs/>
      <w:i/>
      <w:iCs/>
      <w:kern w:val="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15EA1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B1C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1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0D784D"/>
    <w:pPr>
      <w:ind w:left="720"/>
      <w:contextualSpacing/>
    </w:pPr>
    <w:rPr>
      <w:szCs w:val="21"/>
    </w:rPr>
  </w:style>
  <w:style w:type="table" w:customStyle="1" w:styleId="TableGrid">
    <w:name w:val="TableGrid"/>
    <w:rsid w:val="00FF083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FF0837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F9F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BE60EB"/>
    <w:rPr>
      <w:rFonts w:ascii="Times New Roman" w:eastAsia="Times New Roman" w:hAnsi="Times New Roman" w:cs="Mangal"/>
      <w:b/>
      <w:bCs/>
      <w:sz w:val="24"/>
      <w:szCs w:val="24"/>
      <w:lang w:val="en-US" w:eastAsia="ar-SA" w:bidi="hi-IN"/>
    </w:rPr>
  </w:style>
  <w:style w:type="character" w:customStyle="1" w:styleId="Heading4Char">
    <w:name w:val="Heading 4 Char"/>
    <w:basedOn w:val="DefaultParagraphFont"/>
    <w:link w:val="Heading4"/>
    <w:rsid w:val="00BE60EB"/>
    <w:rPr>
      <w:rFonts w:ascii="Nimbus Sans L" w:eastAsia="DejaVu LGC Sans" w:hAnsi="Nimbus Sans L" w:cs="Mangal"/>
      <w:b/>
      <w:bCs/>
      <w:i/>
      <w:iCs/>
      <w:sz w:val="24"/>
      <w:szCs w:val="24"/>
      <w:lang w:val="en-US" w:eastAsia="ar-SA" w:bidi="hi-IN"/>
    </w:rPr>
  </w:style>
  <w:style w:type="paragraph" w:styleId="BodyTextIndent2">
    <w:name w:val="Body Text Indent 2"/>
    <w:basedOn w:val="Normal"/>
    <w:link w:val="BodyTextIndent2Char"/>
    <w:rsid w:val="00BE60EB"/>
    <w:pPr>
      <w:widowControl/>
      <w:autoSpaceDN/>
      <w:ind w:left="1440" w:hanging="720"/>
      <w:jc w:val="both"/>
    </w:pPr>
    <w:rPr>
      <w:rFonts w:eastAsia="Times New Roman" w:cs="Times New Roman"/>
      <w:kern w:val="0"/>
      <w:lang w:val="en-US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rsid w:val="00BE60E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60EB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60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0">
    <w:name w:val="Table Grid"/>
    <w:basedOn w:val="TableNormal"/>
    <w:uiPriority w:val="59"/>
    <w:rsid w:val="00BE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BE60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32433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2433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2433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2433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9E0BA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en-IN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984DB6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operation@optcl.co.i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tcl.co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r.operation@optcl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tcl.co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OPTCL</dc:creator>
  <cp:lastModifiedBy>Microsoft account</cp:lastModifiedBy>
  <cp:revision>102</cp:revision>
  <cp:lastPrinted>2025-08-13T05:27:00Z</cp:lastPrinted>
  <dcterms:created xsi:type="dcterms:W3CDTF">2021-07-20T09:59:00Z</dcterms:created>
  <dcterms:modified xsi:type="dcterms:W3CDTF">2025-08-13T06:32:00Z</dcterms:modified>
</cp:coreProperties>
</file>